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12CFA" w14:textId="4CA67C8A" w:rsidR="002D2BA9" w:rsidRPr="00737948" w:rsidRDefault="002D2BA9" w:rsidP="002D2BA9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SP-260095</w:t>
      </w:r>
    </w:p>
    <w:p w14:paraId="2197434C" w14:textId="77777777" w:rsidR="002D2BA9" w:rsidRPr="00737948" w:rsidRDefault="002D2BA9" w:rsidP="002D2BA9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42FD713B" w14:textId="77777777" w:rsidR="002D2BA9" w:rsidRPr="00631BAC" w:rsidRDefault="002D2BA9" w:rsidP="002D2BA9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0FEDCE3C" w14:textId="6E73A7A1" w:rsidR="002D2BA9" w:rsidRPr="00631BAC" w:rsidRDefault="002D2BA9" w:rsidP="002D2BA9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 xml:space="preserve">New TEI20 WID on Slice-based N3IWF selection for 5G </w:t>
      </w:r>
      <w:proofErr w:type="spellStart"/>
      <w:r>
        <w:rPr>
          <w:rFonts w:ascii="Arial" w:eastAsia="Batang" w:hAnsi="Arial" w:cs="Arial"/>
          <w:b/>
          <w:sz w:val="21"/>
          <w:szCs w:val="21"/>
          <w:lang w:eastAsia="zh-CN"/>
        </w:rPr>
        <w:t>ProSe</w:t>
      </w:r>
      <w:proofErr w:type="spellEnd"/>
      <w:r>
        <w:rPr>
          <w:rFonts w:ascii="Arial" w:eastAsia="Batang" w:hAnsi="Arial" w:cs="Arial"/>
          <w:b/>
          <w:sz w:val="21"/>
          <w:szCs w:val="21"/>
          <w:lang w:eastAsia="zh-CN"/>
        </w:rPr>
        <w:t xml:space="preserve"> Layer-3 UE-to-Network Relay</w:t>
      </w:r>
    </w:p>
    <w:p w14:paraId="310D998E" w14:textId="77777777" w:rsidR="002D2BA9" w:rsidRPr="00631BAC" w:rsidRDefault="002D2BA9" w:rsidP="002D2BA9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1C8BA8B" w14:textId="77777777" w:rsidR="002D2BA9" w:rsidRDefault="002D2BA9" w:rsidP="002D2BA9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3CA95E28" w14:textId="77777777" w:rsidR="002D2BA9" w:rsidRPr="00631BAC" w:rsidRDefault="002D2BA9" w:rsidP="002D2BA9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7ADECB12" w14:textId="412C268F" w:rsidR="002C1E82" w:rsidRPr="002D2BA9" w:rsidRDefault="002C1E82" w:rsidP="002D2BA9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2D2BA9">
        <w:rPr>
          <w:b/>
          <w:noProof/>
        </w:rPr>
        <w:t>3GPP TSG-</w:t>
      </w:r>
      <w:r w:rsidR="0008196C" w:rsidRPr="002D2BA9">
        <w:rPr>
          <w:b/>
          <w:noProof/>
        </w:rPr>
        <w:t>SA</w:t>
      </w:r>
      <w:r w:rsidRPr="002D2BA9">
        <w:rPr>
          <w:b/>
          <w:noProof/>
        </w:rPr>
        <w:t xml:space="preserve"> WG</w:t>
      </w:r>
      <w:r w:rsidR="0008196C" w:rsidRPr="002D2BA9">
        <w:rPr>
          <w:b/>
          <w:noProof/>
        </w:rPr>
        <w:t>2</w:t>
      </w:r>
      <w:r w:rsidRPr="002D2BA9">
        <w:rPr>
          <w:b/>
          <w:noProof/>
        </w:rPr>
        <w:t xml:space="preserve"> Meeting #1</w:t>
      </w:r>
      <w:r w:rsidR="00DE756A" w:rsidRPr="002D2BA9">
        <w:rPr>
          <w:b/>
          <w:noProof/>
        </w:rPr>
        <w:t>7</w:t>
      </w:r>
      <w:r w:rsidR="00D36234" w:rsidRPr="002D2BA9">
        <w:rPr>
          <w:b/>
          <w:noProof/>
        </w:rPr>
        <w:t>3</w:t>
      </w:r>
      <w:r w:rsidRPr="002D2BA9">
        <w:rPr>
          <w:b/>
          <w:noProof/>
        </w:rPr>
        <w:tab/>
      </w:r>
      <w:r w:rsidR="00194913" w:rsidRPr="002D2BA9">
        <w:rPr>
          <w:rFonts w:cs="Arial"/>
          <w:b/>
          <w:bCs/>
          <w:color w:val="808080"/>
        </w:rPr>
        <w:t>S2-260</w:t>
      </w:r>
      <w:r w:rsidR="004052E0" w:rsidRPr="002D2BA9">
        <w:rPr>
          <w:rFonts w:cs="Arial"/>
          <w:b/>
          <w:bCs/>
          <w:color w:val="808080"/>
        </w:rPr>
        <w:t>1613</w:t>
      </w:r>
    </w:p>
    <w:p w14:paraId="05B0D0A8" w14:textId="6865B62C" w:rsidR="001E489F" w:rsidRPr="002D2BA9" w:rsidRDefault="00D5376F" w:rsidP="00FB07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2D2BA9">
        <w:rPr>
          <w:rFonts w:cs="Arial"/>
          <w:sz w:val="20"/>
          <w:lang w:val="en-US" w:eastAsia="zh-CN"/>
        </w:rPr>
        <w:t>09</w:t>
      </w:r>
      <w:r w:rsidRPr="002D2BA9">
        <w:rPr>
          <w:rFonts w:cs="Arial" w:hint="eastAsia"/>
          <w:sz w:val="20"/>
          <w:lang w:val="en-US" w:eastAsia="zh-CN"/>
        </w:rPr>
        <w:t xml:space="preserve"> - </w:t>
      </w:r>
      <w:r w:rsidRPr="002D2BA9">
        <w:rPr>
          <w:rFonts w:cs="Arial"/>
          <w:sz w:val="20"/>
          <w:lang w:val="en-US" w:eastAsia="zh-CN"/>
        </w:rPr>
        <w:t>13</w:t>
      </w:r>
      <w:r w:rsidRPr="002D2BA9">
        <w:rPr>
          <w:rFonts w:cs="Arial" w:hint="eastAsia"/>
          <w:sz w:val="20"/>
          <w:lang w:val="en-US" w:eastAsia="zh-CN"/>
        </w:rPr>
        <w:t xml:space="preserve">, </w:t>
      </w:r>
      <w:r w:rsidRPr="002D2BA9">
        <w:rPr>
          <w:rFonts w:cs="Arial"/>
          <w:sz w:val="20"/>
          <w:lang w:val="en-US" w:eastAsia="zh-CN"/>
        </w:rPr>
        <w:t>February</w:t>
      </w:r>
      <w:r w:rsidRPr="002D2BA9">
        <w:rPr>
          <w:rFonts w:cs="Arial" w:hint="eastAsia"/>
          <w:sz w:val="20"/>
          <w:lang w:val="en-US" w:eastAsia="zh-CN"/>
        </w:rPr>
        <w:t xml:space="preserve">, </w:t>
      </w:r>
      <w:r w:rsidRPr="002D2BA9">
        <w:rPr>
          <w:rFonts w:cs="Arial" w:hint="eastAsia"/>
          <w:sz w:val="20"/>
        </w:rPr>
        <w:t>202</w:t>
      </w:r>
      <w:r w:rsidRPr="002D2BA9">
        <w:rPr>
          <w:rFonts w:cs="Arial"/>
          <w:sz w:val="20"/>
          <w:lang w:val="en-US" w:eastAsia="zh-CN"/>
        </w:rPr>
        <w:t>6</w:t>
      </w:r>
      <w:r w:rsidRPr="002D2BA9">
        <w:rPr>
          <w:rFonts w:cs="Arial" w:hint="eastAsia"/>
          <w:sz w:val="20"/>
          <w:lang w:val="en-US" w:eastAsia="zh-CN"/>
        </w:rPr>
        <w:t xml:space="preserve">, </w:t>
      </w:r>
      <w:r w:rsidRPr="002D2BA9">
        <w:rPr>
          <w:rFonts w:cs="Arial"/>
          <w:sz w:val="20"/>
          <w:lang w:val="en-US" w:eastAsia="zh-CN"/>
        </w:rPr>
        <w:t>Goa</w:t>
      </w:r>
      <w:r w:rsidRPr="002D2BA9">
        <w:rPr>
          <w:rFonts w:cs="Arial" w:hint="eastAsia"/>
          <w:sz w:val="20"/>
          <w:lang w:val="en-US" w:eastAsia="zh-CN"/>
        </w:rPr>
        <w:t>,</w:t>
      </w:r>
      <w:r w:rsidRPr="002D2BA9">
        <w:rPr>
          <w:rFonts w:cs="Arial"/>
          <w:sz w:val="20"/>
          <w:lang w:val="en-US" w:eastAsia="zh-CN"/>
        </w:rPr>
        <w:t xml:space="preserve"> India</w:t>
      </w:r>
      <w:r w:rsidR="00FB07B9" w:rsidRPr="002D2BA9">
        <w:rPr>
          <w:sz w:val="20"/>
          <w:lang w:eastAsia="en-US"/>
        </w:rPr>
        <w:tab/>
      </w:r>
      <w:r w:rsidR="004052E0" w:rsidRPr="002D2BA9">
        <w:rPr>
          <w:sz w:val="20"/>
          <w:lang w:eastAsia="en-US"/>
        </w:rPr>
        <w:t>revision of s2-2600989</w:t>
      </w:r>
    </w:p>
    <w:p w14:paraId="6B417959" w14:textId="28C1C206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2BA9">
        <w:rPr>
          <w:rFonts w:ascii="Arial" w:eastAsia="Batang" w:hAnsi="Arial"/>
          <w:b/>
          <w:lang w:val="en-US" w:eastAsia="zh-CN"/>
        </w:rPr>
        <w:t>Source:</w:t>
      </w:r>
      <w:r w:rsidRPr="002D2BA9">
        <w:rPr>
          <w:rFonts w:ascii="Arial" w:eastAsia="Batang" w:hAnsi="Arial"/>
          <w:b/>
          <w:lang w:val="en-US" w:eastAsia="zh-CN"/>
        </w:rPr>
        <w:tab/>
      </w:r>
      <w:r w:rsidR="005817FC" w:rsidRPr="002D2BA9">
        <w:rPr>
          <w:rFonts w:ascii="Arial" w:eastAsia="Batang" w:hAnsi="Arial"/>
          <w:b/>
          <w:lang w:val="en-US" w:eastAsia="zh-CN"/>
        </w:rPr>
        <w:t>China Telecom</w:t>
      </w:r>
    </w:p>
    <w:p w14:paraId="49D92DA3" w14:textId="4C96B6D3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D2BA9">
        <w:rPr>
          <w:rFonts w:ascii="Arial" w:eastAsia="Batang" w:hAnsi="Arial" w:cs="Arial"/>
          <w:b/>
          <w:lang w:eastAsia="zh-CN"/>
        </w:rPr>
        <w:t>Title:</w:t>
      </w:r>
      <w:r w:rsidRPr="002D2BA9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D167AD" w:rsidRPr="002D2BA9">
        <w:rPr>
          <w:rFonts w:ascii="Arial" w:eastAsia="Batang" w:hAnsi="Arial" w:cs="Arial"/>
          <w:b/>
          <w:lang w:eastAsia="zh-CN"/>
        </w:rPr>
        <w:t xml:space="preserve">support for </w:t>
      </w:r>
      <w:r w:rsidR="005817FC" w:rsidRPr="002D2BA9">
        <w:rPr>
          <w:rFonts w:ascii="Arial" w:eastAsia="Batang" w:hAnsi="Arial" w:cs="Arial"/>
          <w:b/>
          <w:lang w:eastAsia="zh-CN"/>
        </w:rPr>
        <w:t>s</w:t>
      </w:r>
      <w:r w:rsidR="009710CF" w:rsidRPr="002D2BA9">
        <w:rPr>
          <w:rFonts w:ascii="Arial" w:eastAsia="Batang" w:hAnsi="Arial" w:cs="Arial"/>
          <w:b/>
          <w:lang w:eastAsia="zh-CN"/>
        </w:rPr>
        <w:t>lice</w:t>
      </w:r>
      <w:r w:rsidR="005817FC" w:rsidRPr="002D2BA9">
        <w:rPr>
          <w:rFonts w:ascii="Arial" w:eastAsia="Batang" w:hAnsi="Arial" w:cs="Arial"/>
          <w:b/>
          <w:lang w:eastAsia="zh-CN"/>
        </w:rPr>
        <w:t xml:space="preserve">-based N3IWF selection for 5G </w:t>
      </w:r>
      <w:proofErr w:type="spellStart"/>
      <w:r w:rsidR="005817FC" w:rsidRPr="002D2BA9">
        <w:rPr>
          <w:rFonts w:ascii="Arial" w:eastAsia="Batang" w:hAnsi="Arial" w:cs="Arial"/>
          <w:b/>
          <w:lang w:eastAsia="zh-CN"/>
        </w:rPr>
        <w:t>ProSe</w:t>
      </w:r>
      <w:proofErr w:type="spellEnd"/>
      <w:r w:rsidR="005817FC" w:rsidRPr="002D2BA9">
        <w:rPr>
          <w:rFonts w:ascii="Arial" w:eastAsia="Batang" w:hAnsi="Arial" w:cs="Arial"/>
          <w:b/>
          <w:lang w:eastAsia="zh-CN"/>
        </w:rPr>
        <w:t xml:space="preserve"> Layer-3 </w:t>
      </w:r>
      <w:r w:rsidR="007C4C71" w:rsidRPr="002D2BA9">
        <w:rPr>
          <w:rFonts w:ascii="Arial" w:eastAsia="Batang" w:hAnsi="Arial" w:cs="Arial"/>
          <w:b/>
          <w:lang w:eastAsia="zh-CN"/>
        </w:rPr>
        <w:t>UE-to-Network Relay</w:t>
      </w:r>
    </w:p>
    <w:p w14:paraId="66ACF610" w14:textId="77777777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2BA9">
        <w:rPr>
          <w:rFonts w:ascii="Arial" w:eastAsia="Batang" w:hAnsi="Arial"/>
          <w:b/>
          <w:lang w:val="en-US" w:eastAsia="zh-CN"/>
        </w:rPr>
        <w:t>Document for:</w:t>
      </w:r>
      <w:r w:rsidRPr="002D2BA9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70D46FC8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2BA9">
        <w:rPr>
          <w:rFonts w:ascii="Arial" w:eastAsia="Batang" w:hAnsi="Arial"/>
          <w:b/>
          <w:lang w:val="en-US" w:eastAsia="zh-CN"/>
        </w:rPr>
        <w:t>Agenda Item:</w:t>
      </w:r>
      <w:r w:rsidRPr="002D2BA9">
        <w:rPr>
          <w:rFonts w:ascii="Arial" w:eastAsia="Batang" w:hAnsi="Arial"/>
          <w:b/>
          <w:lang w:val="en-US" w:eastAsia="zh-CN"/>
        </w:rPr>
        <w:tab/>
      </w:r>
      <w:r w:rsidR="00143FBF" w:rsidRPr="002D2BA9">
        <w:rPr>
          <w:rFonts w:ascii="Arial" w:eastAsia="Batang" w:hAnsi="Arial"/>
          <w:b/>
          <w:lang w:val="en-US" w:eastAsia="zh-CN"/>
        </w:rPr>
        <w:t>30.1</w:t>
      </w:r>
    </w:p>
    <w:p w14:paraId="17BB372B" w14:textId="7A6E4D6C" w:rsidR="001E489F" w:rsidRPr="00BC642A" w:rsidRDefault="002D2BA9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F761E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817FC">
        <w:rPr>
          <w:lang w:eastAsia="ja-JP"/>
        </w:rPr>
        <w:t>S</w:t>
      </w:r>
      <w:r w:rsidR="00925ADE">
        <w:rPr>
          <w:lang w:eastAsia="ja-JP"/>
        </w:rPr>
        <w:t>lice</w:t>
      </w:r>
      <w:r w:rsidR="005817FC" w:rsidRPr="005817FC">
        <w:rPr>
          <w:lang w:eastAsia="ja-JP"/>
        </w:rPr>
        <w:t xml:space="preserve">-based N3IWF selection for 5G </w:t>
      </w:r>
      <w:proofErr w:type="spellStart"/>
      <w:r w:rsidR="005817FC" w:rsidRPr="005817FC">
        <w:rPr>
          <w:lang w:eastAsia="ja-JP"/>
        </w:rPr>
        <w:t>ProSe</w:t>
      </w:r>
      <w:proofErr w:type="spellEnd"/>
      <w:r w:rsidR="005817FC" w:rsidRPr="005817FC">
        <w:rPr>
          <w:lang w:eastAsia="ja-JP"/>
        </w:rPr>
        <w:t xml:space="preserve"> Layer-3 </w:t>
      </w:r>
      <w:r w:rsidR="005817FC">
        <w:rPr>
          <w:lang w:eastAsia="ja-JP"/>
        </w:rPr>
        <w:t>UE-to-Network Relay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324FC7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</w:t>
      </w:r>
      <w:r w:rsidR="005817FC">
        <w:rPr>
          <w:lang w:eastAsia="ja-JP"/>
        </w:rPr>
        <w:t>SN3</w:t>
      </w:r>
      <w:r w:rsidR="00622565">
        <w:rPr>
          <w:lang w:eastAsia="ja-JP"/>
        </w:rPr>
        <w:t>ProSe</w:t>
      </w:r>
    </w:p>
    <w:p w14:paraId="18C69795" w14:textId="50E0C0E4" w:rsidR="001E489F" w:rsidRDefault="001E489F" w:rsidP="001E489F">
      <w:pPr>
        <w:pStyle w:val="Guidance"/>
      </w:pPr>
    </w:p>
    <w:p w14:paraId="15B1DB90" w14:textId="725446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D2BA9">
        <w:rPr>
          <w:lang w:eastAsia="ja-JP"/>
        </w:rPr>
        <w:t>1110022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00F5F0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7645B4C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AD2E33D" w:rsidR="001E489F" w:rsidRPr="00A84510" w:rsidRDefault="001E489F" w:rsidP="00EA312C">
            <w:pPr>
              <w:pStyle w:val="TAL"/>
              <w:rPr>
                <w:i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F17C0E" w14:textId="3D15665E" w:rsidR="000144FA" w:rsidRDefault="00700514" w:rsidP="001E489F">
      <w:pPr>
        <w:pStyle w:val="Guidance"/>
        <w:rPr>
          <w:i w:val="0"/>
          <w:iCs/>
        </w:rPr>
      </w:pPr>
      <w:r>
        <w:rPr>
          <w:i w:val="0"/>
          <w:iCs/>
        </w:rPr>
        <w:t>In Rel-18</w:t>
      </w:r>
      <w:r w:rsidR="000144FA">
        <w:rPr>
          <w:i w:val="0"/>
          <w:iCs/>
        </w:rPr>
        <w:t xml:space="preserve"> work item </w:t>
      </w:r>
      <w:r w:rsidR="000144FA" w:rsidRPr="000144FA">
        <w:rPr>
          <w:i w:val="0"/>
          <w:iCs/>
        </w:rPr>
        <w:t>5WWC_Ph2</w:t>
      </w:r>
      <w:r w:rsidR="00860A60" w:rsidRPr="00E01CA3">
        <w:rPr>
          <w:i w:val="0"/>
          <w:iCs/>
        </w:rPr>
        <w:t xml:space="preserve">, </w:t>
      </w:r>
      <w:r w:rsidR="000144FA" w:rsidRPr="000144FA">
        <w:rPr>
          <w:i w:val="0"/>
          <w:iCs/>
        </w:rPr>
        <w:t xml:space="preserve">slice-based N3IWF </w:t>
      </w:r>
      <w:r w:rsidR="002E21EB">
        <w:rPr>
          <w:i w:val="0"/>
          <w:iCs/>
        </w:rPr>
        <w:t xml:space="preserve">selection </w:t>
      </w:r>
      <w:r w:rsidR="000144FA" w:rsidRPr="000144FA">
        <w:rPr>
          <w:i w:val="0"/>
          <w:iCs/>
        </w:rPr>
        <w:t>for UE accessing non-3GPP</w:t>
      </w:r>
      <w:r w:rsidR="004F7990" w:rsidRPr="00E01CA3">
        <w:rPr>
          <w:i w:val="0"/>
          <w:iCs/>
        </w:rPr>
        <w:t xml:space="preserve"> </w:t>
      </w:r>
      <w:r w:rsidR="000144FA">
        <w:rPr>
          <w:i w:val="0"/>
          <w:iCs/>
        </w:rPr>
        <w:t>is supported. This feature enable the UE to select the correct N3IWF suppo</w:t>
      </w:r>
      <w:r w:rsidR="008D785A">
        <w:rPr>
          <w:i w:val="0"/>
          <w:iCs/>
        </w:rPr>
        <w:t>rting the S-NSSAI</w:t>
      </w:r>
      <w:r w:rsidR="000144FA">
        <w:rPr>
          <w:i w:val="0"/>
          <w:iCs/>
        </w:rPr>
        <w:t xml:space="preserve"> </w:t>
      </w:r>
      <w:r w:rsidR="000144FA" w:rsidRPr="000144FA">
        <w:rPr>
          <w:i w:val="0"/>
          <w:iCs/>
        </w:rPr>
        <w:t>that the UE is going to include in the Requested NSSAI in the subsequent Registration procedure.</w:t>
      </w:r>
    </w:p>
    <w:p w14:paraId="741F5C4E" w14:textId="2AA42BB6" w:rsidR="00700514" w:rsidRDefault="00700514" w:rsidP="008D785A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 xml:space="preserve">While </w:t>
      </w:r>
      <w:r w:rsidR="008D785A">
        <w:rPr>
          <w:i w:val="0"/>
          <w:iCs/>
        </w:rPr>
        <w:t>until Rel-20</w:t>
      </w:r>
      <w:r>
        <w:rPr>
          <w:i w:val="0"/>
          <w:iCs/>
        </w:rPr>
        <w:t xml:space="preserve">, </w:t>
      </w:r>
      <w:r w:rsidR="008D785A">
        <w:rPr>
          <w:i w:val="0"/>
          <w:iCs/>
        </w:rPr>
        <w:t xml:space="preserve">in </w:t>
      </w:r>
      <w:r w:rsidR="008D785A" w:rsidRPr="008D785A">
        <w:rPr>
          <w:i w:val="0"/>
          <w:iCs/>
        </w:rPr>
        <w:t xml:space="preserve">5G </w:t>
      </w:r>
      <w:proofErr w:type="spellStart"/>
      <w:r w:rsidR="008D785A" w:rsidRPr="008D785A">
        <w:rPr>
          <w:i w:val="0"/>
          <w:iCs/>
        </w:rPr>
        <w:t>ProSe</w:t>
      </w:r>
      <w:proofErr w:type="spellEnd"/>
      <w:r w:rsidR="008D785A" w:rsidRPr="008D785A">
        <w:rPr>
          <w:i w:val="0"/>
          <w:iCs/>
        </w:rPr>
        <w:t xml:space="preserve"> Layer-3 UE-to-Network Relay</w:t>
      </w:r>
      <w:r w:rsidR="008D785A">
        <w:rPr>
          <w:i w:val="0"/>
          <w:iCs/>
        </w:rPr>
        <w:t xml:space="preserve"> with N3IWF support, </w:t>
      </w:r>
      <w:r>
        <w:rPr>
          <w:i w:val="0"/>
          <w:iCs/>
        </w:rPr>
        <w:t xml:space="preserve">it only supports </w:t>
      </w:r>
      <w:r w:rsidR="008D785A">
        <w:rPr>
          <w:i w:val="0"/>
          <w:iCs/>
        </w:rPr>
        <w:t xml:space="preserve">selection of common N3IWF for the </w:t>
      </w:r>
      <w:r w:rsidR="008D785A" w:rsidRPr="008C7035">
        <w:rPr>
          <w:i w:val="0"/>
          <w:iCs/>
        </w:rPr>
        <w:t xml:space="preserve">5G </w:t>
      </w:r>
      <w:proofErr w:type="spellStart"/>
      <w:r w:rsidR="008D785A" w:rsidRPr="008C7035">
        <w:rPr>
          <w:i w:val="0"/>
          <w:iCs/>
        </w:rPr>
        <w:t>ProSe</w:t>
      </w:r>
      <w:proofErr w:type="spellEnd"/>
      <w:r w:rsidR="008D785A" w:rsidRPr="008C7035">
        <w:rPr>
          <w:i w:val="0"/>
          <w:iCs/>
        </w:rPr>
        <w:t xml:space="preserve"> Layer-3 Remote UE</w:t>
      </w:r>
      <w:r w:rsidR="008D785A">
        <w:rPr>
          <w:i w:val="0"/>
          <w:iCs/>
        </w:rPr>
        <w:t xml:space="preserve">. The common N3IWF selection </w:t>
      </w:r>
      <w:r w:rsidR="008D785A" w:rsidRPr="000144FA">
        <w:rPr>
          <w:i w:val="0"/>
          <w:iCs/>
        </w:rPr>
        <w:t>for UE accessing non-3GPP</w:t>
      </w:r>
      <w:r w:rsidR="008D785A">
        <w:rPr>
          <w:i w:val="0"/>
          <w:iCs/>
        </w:rPr>
        <w:t xml:space="preserve"> was introduced in Rel-17, but it is not flexible for the N3WIF usage as it can not apply for the scenario where different N3IWF supports different S-NSSAI.</w:t>
      </w:r>
    </w:p>
    <w:p w14:paraId="772DBBA8" w14:textId="25911930" w:rsidR="00753D23" w:rsidRDefault="00753D23" w:rsidP="00753D23">
      <w:pPr>
        <w:pStyle w:val="Guidance"/>
        <w:tabs>
          <w:tab w:val="left" w:pos="8863"/>
        </w:tabs>
        <w:rPr>
          <w:i w:val="0"/>
          <w:iCs/>
        </w:rPr>
      </w:pPr>
      <w:r w:rsidRPr="00753D23">
        <w:rPr>
          <w:rFonts w:hint="eastAsia"/>
          <w:i w:val="0"/>
          <w:iCs/>
        </w:rPr>
        <w:t xml:space="preserve">Therefore, it is necessary to enhance the </w:t>
      </w:r>
      <w:r>
        <w:rPr>
          <w:i w:val="0"/>
          <w:iCs/>
        </w:rPr>
        <w:t xml:space="preserve">selection of N3IWF for the </w:t>
      </w:r>
      <w:r w:rsidRPr="008C7035">
        <w:rPr>
          <w:i w:val="0"/>
          <w:iCs/>
        </w:rPr>
        <w:t xml:space="preserve">5G </w:t>
      </w:r>
      <w:proofErr w:type="spellStart"/>
      <w:r w:rsidRPr="008C7035">
        <w:rPr>
          <w:i w:val="0"/>
          <w:iCs/>
        </w:rPr>
        <w:t>ProSe</w:t>
      </w:r>
      <w:proofErr w:type="spellEnd"/>
      <w:r w:rsidRPr="008C7035">
        <w:rPr>
          <w:i w:val="0"/>
          <w:iCs/>
        </w:rPr>
        <w:t xml:space="preserve"> Layer-3 Remote UE</w:t>
      </w:r>
      <w:r>
        <w:rPr>
          <w:i w:val="0"/>
          <w:iCs/>
        </w:rPr>
        <w:t xml:space="preserve"> to support slice-based N3IWF selection.</w:t>
      </w:r>
    </w:p>
    <w:p w14:paraId="4A800A9F" w14:textId="3D8928AC" w:rsidR="002E21EB" w:rsidRDefault="002E21EB" w:rsidP="00753D23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>The standard work is to alig</w:t>
      </w:r>
      <w:r w:rsidR="00863014">
        <w:rPr>
          <w:i w:val="0"/>
          <w:iCs/>
        </w:rPr>
        <w:t xml:space="preserve">n the N3IWF selection in </w:t>
      </w:r>
      <w:r w:rsidR="00863014" w:rsidRPr="008D785A">
        <w:rPr>
          <w:i w:val="0"/>
          <w:iCs/>
        </w:rPr>
        <w:t xml:space="preserve">5G </w:t>
      </w:r>
      <w:proofErr w:type="spellStart"/>
      <w:r w:rsidR="00863014" w:rsidRPr="008D785A">
        <w:rPr>
          <w:i w:val="0"/>
          <w:iCs/>
        </w:rPr>
        <w:t>ProSe</w:t>
      </w:r>
      <w:proofErr w:type="spellEnd"/>
      <w:r w:rsidR="00863014" w:rsidRPr="008D785A">
        <w:rPr>
          <w:i w:val="0"/>
          <w:iCs/>
        </w:rPr>
        <w:t xml:space="preserve"> Layer-3 UE-to-Network Relay</w:t>
      </w:r>
      <w:r w:rsidR="00863014" w:rsidRPr="00863014">
        <w:rPr>
          <w:i w:val="0"/>
          <w:iCs/>
        </w:rPr>
        <w:t xml:space="preserve"> </w:t>
      </w:r>
      <w:r w:rsidR="00863014">
        <w:rPr>
          <w:i w:val="0"/>
          <w:iCs/>
        </w:rPr>
        <w:t xml:space="preserve">with </w:t>
      </w:r>
      <w:r w:rsidR="00863014" w:rsidRPr="000144FA">
        <w:rPr>
          <w:i w:val="0"/>
          <w:iCs/>
        </w:rPr>
        <w:t xml:space="preserve">slice-based N3IWF </w:t>
      </w:r>
      <w:r w:rsidR="00863014">
        <w:rPr>
          <w:i w:val="0"/>
          <w:iCs/>
        </w:rPr>
        <w:t xml:space="preserve">selection </w:t>
      </w:r>
      <w:r w:rsidR="00863014" w:rsidRPr="000144FA">
        <w:rPr>
          <w:i w:val="0"/>
          <w:iCs/>
        </w:rPr>
        <w:t>for UE accessing non-3GPP</w:t>
      </w:r>
      <w:r w:rsidR="00D9053C">
        <w:rPr>
          <w:i w:val="0"/>
          <w:iCs/>
        </w:rPr>
        <w:t xml:space="preserve"> in 5WWC_ph2</w:t>
      </w:r>
      <w:r w:rsidR="00476E06">
        <w:rPr>
          <w:rFonts w:hint="eastAsia"/>
          <w:i w:val="0"/>
          <w:iCs/>
        </w:rPr>
        <w:t>（</w:t>
      </w:r>
      <w:r w:rsidR="00476E06" w:rsidRPr="00476E06">
        <w:rPr>
          <w:rFonts w:hint="eastAsia"/>
          <w:i w:val="0"/>
          <w:iCs/>
        </w:rPr>
        <w:t>in</w:t>
      </w:r>
      <w:r w:rsidR="00476E06" w:rsidRPr="00476E06">
        <w:rPr>
          <w:i w:val="0"/>
          <w:iCs/>
        </w:rPr>
        <w:t xml:space="preserve"> 6.3.6 </w:t>
      </w:r>
      <w:r w:rsidR="00476E06" w:rsidRPr="00476E06">
        <w:rPr>
          <w:rFonts w:hint="eastAsia"/>
          <w:i w:val="0"/>
          <w:iCs/>
        </w:rPr>
        <w:t>of</w:t>
      </w:r>
      <w:r w:rsidR="00476E06" w:rsidRPr="00476E06">
        <w:rPr>
          <w:i w:val="0"/>
          <w:iCs/>
        </w:rPr>
        <w:t xml:space="preserve"> TS </w:t>
      </w:r>
      <w:r w:rsidR="00476E06" w:rsidRPr="00476E06">
        <w:rPr>
          <w:rFonts w:hint="eastAsia"/>
          <w:i w:val="0"/>
          <w:iCs/>
        </w:rPr>
        <w:t>23</w:t>
      </w:r>
      <w:r w:rsidR="00476E06" w:rsidRPr="00476E06">
        <w:rPr>
          <w:i w:val="0"/>
          <w:iCs/>
        </w:rPr>
        <w:t>.501</w:t>
      </w:r>
      <w:r w:rsidR="008D7812">
        <w:rPr>
          <w:rFonts w:hint="eastAsia"/>
          <w:i w:val="0"/>
          <w:iCs/>
          <w:lang w:eastAsia="zh-CN"/>
        </w:rPr>
        <w:t>）</w:t>
      </w:r>
      <w:r w:rsidR="008D7812">
        <w:rPr>
          <w:i w:val="0"/>
          <w:iCs/>
        </w:rPr>
        <w:t>.</w:t>
      </w:r>
      <w:r w:rsidR="0038138D">
        <w:rPr>
          <w:i w:val="0"/>
          <w:iCs/>
        </w:rPr>
        <w:t xml:space="preserve"> </w:t>
      </w:r>
      <w:r w:rsidR="008D7812">
        <w:rPr>
          <w:i w:val="0"/>
          <w:iCs/>
        </w:rPr>
        <w:t>It should include</w:t>
      </w:r>
      <w:r w:rsidR="0038138D">
        <w:rPr>
          <w:i w:val="0"/>
          <w:iCs/>
        </w:rPr>
        <w:t xml:space="preserve"> the </w:t>
      </w:r>
      <w:r w:rsidR="008D7812">
        <w:rPr>
          <w:i w:val="0"/>
          <w:iCs/>
        </w:rPr>
        <w:t>provision of the p</w:t>
      </w:r>
      <w:r w:rsidR="008D7812" w:rsidRPr="0051066E">
        <w:rPr>
          <w:i w:val="0"/>
          <w:iCs/>
        </w:rPr>
        <w:t xml:space="preserve">olicy/parameters </w:t>
      </w:r>
      <w:r w:rsidR="008D7812">
        <w:rPr>
          <w:i w:val="0"/>
          <w:iCs/>
        </w:rPr>
        <w:t>related to</w:t>
      </w:r>
      <w:r w:rsidR="008D7812" w:rsidRPr="0051066E">
        <w:rPr>
          <w:i w:val="0"/>
          <w:iCs/>
        </w:rPr>
        <w:t xml:space="preserve"> </w:t>
      </w:r>
      <w:r w:rsidR="008D7812" w:rsidRPr="000144FA">
        <w:rPr>
          <w:i w:val="0"/>
          <w:iCs/>
        </w:rPr>
        <w:t>slice-based</w:t>
      </w:r>
      <w:r w:rsidR="008D7812" w:rsidRPr="0051066E">
        <w:rPr>
          <w:i w:val="0"/>
          <w:iCs/>
        </w:rPr>
        <w:t xml:space="preserve"> N3IWF</w:t>
      </w:r>
      <w:r w:rsidR="008D7812">
        <w:rPr>
          <w:i w:val="0"/>
          <w:iCs/>
        </w:rPr>
        <w:t xml:space="preserve">, and </w:t>
      </w:r>
      <w:r w:rsidR="000C725B" w:rsidRPr="000144FA">
        <w:rPr>
          <w:i w:val="0"/>
          <w:iCs/>
        </w:rPr>
        <w:t>slice-based</w:t>
      </w:r>
      <w:r w:rsidR="000C725B" w:rsidRP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 xml:space="preserve">N3IWF selection </w:t>
      </w:r>
      <w:r w:rsidR="008D7812">
        <w:rPr>
          <w:i w:val="0"/>
          <w:iCs/>
        </w:rPr>
        <w:t>by</w:t>
      </w:r>
      <w:r w:rsid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 xml:space="preserve">5G </w:t>
      </w:r>
      <w:proofErr w:type="spellStart"/>
      <w:r w:rsidR="0038138D" w:rsidRPr="0038138D">
        <w:rPr>
          <w:i w:val="0"/>
          <w:iCs/>
        </w:rPr>
        <w:t>ProSe</w:t>
      </w:r>
      <w:proofErr w:type="spellEnd"/>
      <w:r w:rsidR="0038138D" w:rsidRPr="0038138D">
        <w:rPr>
          <w:i w:val="0"/>
          <w:iCs/>
        </w:rPr>
        <w:t xml:space="preserve"> Layer-3 Remote UE</w:t>
      </w:r>
      <w:r w:rsidR="008D7812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3F310961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 xml:space="preserve">support for </w:t>
      </w:r>
      <w:r w:rsidR="001C43F6">
        <w:rPr>
          <w:i w:val="0"/>
          <w:iCs/>
        </w:rPr>
        <w:t xml:space="preserve">slice-based </w:t>
      </w:r>
      <w:r w:rsidR="001C43F6" w:rsidRPr="008C7035">
        <w:rPr>
          <w:i w:val="0"/>
          <w:iCs/>
        </w:rPr>
        <w:t xml:space="preserve">N3IWF selection for 5G </w:t>
      </w:r>
      <w:proofErr w:type="spellStart"/>
      <w:r w:rsidR="001C43F6" w:rsidRPr="008C7035">
        <w:rPr>
          <w:i w:val="0"/>
          <w:iCs/>
        </w:rPr>
        <w:t>ProSe</w:t>
      </w:r>
      <w:proofErr w:type="spellEnd"/>
      <w:r w:rsidR="001C43F6" w:rsidRPr="008C7035">
        <w:rPr>
          <w:i w:val="0"/>
          <w:iCs/>
        </w:rPr>
        <w:t xml:space="preserve"> Layer-3 Remote UE</w:t>
      </w:r>
      <w:r w:rsidR="00F819F4">
        <w:rPr>
          <w:i w:val="0"/>
          <w:iCs/>
        </w:rPr>
        <w:t>.</w:t>
      </w:r>
    </w:p>
    <w:p w14:paraId="3A0CF167" w14:textId="77777777" w:rsidR="002E21EB" w:rsidRDefault="002E21EB" w:rsidP="002E21EB">
      <w:r>
        <w:t>The following aspects will be specified:</w:t>
      </w:r>
    </w:p>
    <w:p w14:paraId="1D95DCDA" w14:textId="2C74D766" w:rsidR="002E21EB" w:rsidRPr="000C725B" w:rsidRDefault="002E21EB" w:rsidP="002E21EB">
      <w:pPr>
        <w:pStyle w:val="B1"/>
        <w:ind w:firstLine="0"/>
      </w:pPr>
      <w:r>
        <w:t>WT</w:t>
      </w:r>
      <w:r w:rsidRPr="00D9053C">
        <w:rPr>
          <w:rFonts w:hint="eastAsia"/>
        </w:rPr>
        <w:t>#</w:t>
      </w:r>
      <w:r>
        <w:t>1:</w:t>
      </w:r>
      <w:r w:rsidRPr="00D9053C">
        <w:rPr>
          <w:rFonts w:hint="eastAsia"/>
        </w:rPr>
        <w:t xml:space="preserve"> </w:t>
      </w:r>
      <w:r w:rsidRPr="002E21EB">
        <w:rPr>
          <w:rFonts w:hint="eastAsia"/>
        </w:rPr>
        <w:t xml:space="preserve">To </w:t>
      </w:r>
      <w:r w:rsidRPr="002E21EB">
        <w:t>support for</w:t>
      </w:r>
      <w:bookmarkStart w:id="0" w:name="OLE_LINK1"/>
      <w:r w:rsidRPr="002E21EB">
        <w:t xml:space="preserve"> slice-based</w:t>
      </w:r>
      <w:bookmarkEnd w:id="0"/>
      <w:r w:rsidRPr="002E21EB">
        <w:t xml:space="preserve"> N3IWF selection for </w:t>
      </w:r>
      <w:r w:rsidR="000C725B" w:rsidRPr="000C725B">
        <w:t xml:space="preserve">5G </w:t>
      </w:r>
      <w:proofErr w:type="spellStart"/>
      <w:r w:rsidR="000C725B" w:rsidRPr="000C725B">
        <w:t>ProSe</w:t>
      </w:r>
      <w:proofErr w:type="spellEnd"/>
      <w:r w:rsidR="000C725B" w:rsidRPr="000C725B">
        <w:t xml:space="preserve"> Layer-3 UE-to-Network Relay</w:t>
      </w:r>
      <w:r w:rsidR="00D9053C">
        <w:t>,</w:t>
      </w:r>
      <w:r w:rsidR="00D9053C" w:rsidRPr="00D9053C">
        <w:t xml:space="preserve"> </w:t>
      </w:r>
      <w:r w:rsidR="004F24F8" w:rsidRPr="00D9053C">
        <w:t xml:space="preserve">Policy/parameters </w:t>
      </w:r>
      <w:r w:rsidR="004F24F8">
        <w:t xml:space="preserve">provision </w:t>
      </w:r>
      <w:r w:rsidR="004F24F8" w:rsidRPr="00D9053C">
        <w:t xml:space="preserve">for </w:t>
      </w:r>
      <w:r w:rsidR="00E6268A" w:rsidRPr="002E21EB">
        <w:t>slice-based</w:t>
      </w:r>
      <w:r w:rsidR="00E6268A">
        <w:t xml:space="preserve"> </w:t>
      </w:r>
      <w:r w:rsidR="004F24F8" w:rsidRPr="00D9053C">
        <w:t>N3IWF</w:t>
      </w:r>
      <w:r w:rsidR="004F24F8">
        <w:t xml:space="preserve"> and </w:t>
      </w:r>
      <w:r w:rsidR="00E6268A">
        <w:t xml:space="preserve">related </w:t>
      </w:r>
      <w:r w:rsidR="00E6268A" w:rsidRPr="002E21EB">
        <w:t>slice-based</w:t>
      </w:r>
      <w:r w:rsidR="00E6268A">
        <w:t xml:space="preserve"> </w:t>
      </w:r>
      <w:r w:rsidR="00D9053C" w:rsidRPr="00D9053C">
        <w:t xml:space="preserve">N3IWF selection </w:t>
      </w:r>
      <w:r w:rsidR="004F24F8">
        <w:t xml:space="preserve">by </w:t>
      </w:r>
      <w:r w:rsidR="00D9053C" w:rsidRPr="00D9053C">
        <w:t xml:space="preserve">5G </w:t>
      </w:r>
      <w:proofErr w:type="spellStart"/>
      <w:r w:rsidR="00D9053C" w:rsidRPr="00D9053C">
        <w:t>ProSe</w:t>
      </w:r>
      <w:proofErr w:type="spellEnd"/>
      <w:r w:rsidR="00D9053C" w:rsidRPr="00D9053C">
        <w:t xml:space="preserve"> Layer-3 Remote UE</w:t>
      </w:r>
      <w:r w:rsidR="00E6268A">
        <w:t xml:space="preserve"> are added</w:t>
      </w:r>
      <w:r w:rsidR="004F24F8">
        <w:t xml:space="preserve">. </w:t>
      </w:r>
      <w:r w:rsidR="00E6268A">
        <w:t>These new specification align</w:t>
      </w:r>
      <w:r w:rsidR="00D9053C">
        <w:t xml:space="preserve"> with </w:t>
      </w:r>
      <w:r w:rsidR="00D9053C" w:rsidRPr="00D9053C">
        <w:t>slice-based N3IWF selection for UE accessing non-3GPP</w:t>
      </w:r>
      <w:r w:rsidR="00D9053C">
        <w:t xml:space="preserve"> in 5WWC_PH2</w:t>
      </w:r>
      <w:r w:rsidR="00D9053C" w:rsidRPr="00D9053C">
        <w:t>.</w:t>
      </w:r>
      <w:r w:rsidR="000C725B" w:rsidRPr="002E21EB">
        <w:t xml:space="preserve"> </w:t>
      </w:r>
    </w:p>
    <w:p w14:paraId="19466845" w14:textId="77777777" w:rsidR="002E21EB" w:rsidRDefault="002E21EB" w:rsidP="002E21EB">
      <w:pPr>
        <w:pStyle w:val="B1"/>
        <w:ind w:left="0" w:firstLine="0"/>
        <w:rPr>
          <w:lang w:val="en-US" w:eastAsia="zh-CN"/>
        </w:rPr>
      </w:pPr>
    </w:p>
    <w:p w14:paraId="7B4A300C" w14:textId="4C1F8CBB" w:rsidR="002F71D9" w:rsidRPr="00BD2A8D" w:rsidRDefault="002E21EB" w:rsidP="002E21EB">
      <w:pPr>
        <w:rPr>
          <w:b/>
          <w:bCs/>
        </w:rPr>
      </w:pPr>
      <w:r>
        <w:t>This work item will require 0.5 TU(s) to discuss and agree on the corresponding CR</w:t>
      </w:r>
      <w:r>
        <w:rPr>
          <w:rFonts w:hint="eastAsia"/>
          <w:lang w:val="en-US" w:eastAsia="zh-CN"/>
        </w:rPr>
        <w:t>(s)</w:t>
      </w:r>
      <w:r>
        <w:t>.</w:t>
      </w:r>
      <w:r w:rsidR="00256B4B">
        <w:rPr>
          <w:b/>
          <w:bCs/>
        </w:rPr>
        <w:t xml:space="preserve"> </w:t>
      </w:r>
    </w:p>
    <w:p w14:paraId="135AB69F" w14:textId="77777777" w:rsidR="00DC48F1" w:rsidRDefault="00DC48F1" w:rsidP="00DC48F1">
      <w:pPr>
        <w:pStyle w:val="Heading2"/>
      </w:pPr>
      <w:r>
        <w:lastRenderedPageBreak/>
        <w:t>TU estimates and dependencies</w:t>
      </w:r>
    </w:p>
    <w:p w14:paraId="1A1CB8B9" w14:textId="77777777" w:rsidR="00DC48F1" w:rsidRDefault="00DC48F1" w:rsidP="00DC48F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C48F1" w14:paraId="4A9D3D53" w14:textId="77777777" w:rsidTr="00220B0E">
        <w:tc>
          <w:tcPr>
            <w:tcW w:w="1597" w:type="dxa"/>
            <w:shd w:val="clear" w:color="auto" w:fill="auto"/>
          </w:tcPr>
          <w:p w14:paraId="5AE74535" w14:textId="77777777" w:rsidR="00DC48F1" w:rsidRDefault="00DC48F1" w:rsidP="00220B0E">
            <w:r>
              <w:t>Work Tas</w:t>
            </w:r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14:paraId="7556DE56" w14:textId="77777777" w:rsidR="00DC48F1" w:rsidRDefault="00DC48F1" w:rsidP="00220B0E">
            <w:r>
              <w:t>TU Estimate</w:t>
            </w:r>
          </w:p>
          <w:p w14:paraId="209C9283" w14:textId="77777777" w:rsidR="00DC48F1" w:rsidRDefault="00DC48F1" w:rsidP="00220B0E">
            <w:r>
              <w:t>(Study)</w:t>
            </w:r>
          </w:p>
        </w:tc>
        <w:tc>
          <w:tcPr>
            <w:tcW w:w="1480" w:type="dxa"/>
          </w:tcPr>
          <w:p w14:paraId="31AD7C70" w14:textId="77777777" w:rsidR="00DC48F1" w:rsidRDefault="00DC48F1" w:rsidP="00220B0E">
            <w:r>
              <w:t>TU Estimate</w:t>
            </w:r>
          </w:p>
          <w:p w14:paraId="678BAE26" w14:textId="77777777" w:rsidR="00DC48F1" w:rsidRDefault="00DC48F1" w:rsidP="00220B0E">
            <w:r>
              <w:t>(Normative)</w:t>
            </w:r>
          </w:p>
        </w:tc>
        <w:tc>
          <w:tcPr>
            <w:tcW w:w="2105" w:type="dxa"/>
          </w:tcPr>
          <w:p w14:paraId="74A4E35C" w14:textId="77777777" w:rsidR="00DC48F1" w:rsidRDefault="00DC48F1" w:rsidP="00220B0E">
            <w:r>
              <w:t>RAN Dependency</w:t>
            </w:r>
          </w:p>
          <w:p w14:paraId="74B32E6A" w14:textId="77777777" w:rsidR="00DC48F1" w:rsidRDefault="00DC48F1" w:rsidP="00220B0E">
            <w:r>
              <w:t>(Yes/No/Maybe)</w:t>
            </w:r>
          </w:p>
        </w:tc>
        <w:tc>
          <w:tcPr>
            <w:tcW w:w="2290" w:type="dxa"/>
          </w:tcPr>
          <w:p w14:paraId="19088B3A" w14:textId="77777777" w:rsidR="00DC48F1" w:rsidRDefault="00DC48F1" w:rsidP="00220B0E">
            <w:r>
              <w:t>Inter Work Tasks Dependency</w:t>
            </w:r>
          </w:p>
          <w:p w14:paraId="77D1E724" w14:textId="77777777" w:rsidR="00DC48F1" w:rsidRDefault="00DC48F1" w:rsidP="00220B0E"/>
        </w:tc>
      </w:tr>
      <w:tr w:rsidR="00DC48F1" w14:paraId="491CFE03" w14:textId="77777777" w:rsidTr="00220B0E">
        <w:tc>
          <w:tcPr>
            <w:tcW w:w="1597" w:type="dxa"/>
            <w:shd w:val="clear" w:color="auto" w:fill="auto"/>
          </w:tcPr>
          <w:p w14:paraId="0D466CB3" w14:textId="77777777" w:rsidR="00DC48F1" w:rsidRDefault="00DC48F1" w:rsidP="00220B0E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61C4D6CF" w14:textId="77777777" w:rsidR="00DC48F1" w:rsidRDefault="00DC48F1" w:rsidP="00220B0E">
            <w:pPr>
              <w:jc w:val="center"/>
            </w:pPr>
          </w:p>
        </w:tc>
        <w:tc>
          <w:tcPr>
            <w:tcW w:w="1480" w:type="dxa"/>
          </w:tcPr>
          <w:p w14:paraId="57719D7D" w14:textId="77777777" w:rsidR="00DC48F1" w:rsidRDefault="00DC48F1" w:rsidP="00220B0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3CB39987" w14:textId="77777777" w:rsidR="00DC48F1" w:rsidRDefault="00DC48F1" w:rsidP="00220B0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115B712" w14:textId="77777777" w:rsidR="00DC48F1" w:rsidRDefault="00DC48F1" w:rsidP="00220B0E">
            <w:pPr>
              <w:jc w:val="center"/>
            </w:pPr>
            <w:r>
              <w:t>None</w:t>
            </w:r>
          </w:p>
        </w:tc>
      </w:tr>
    </w:tbl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C48781" w:rsidR="001E489F" w:rsidRPr="00833883" w:rsidRDefault="00EA19FA" w:rsidP="008C7035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</w:t>
            </w:r>
            <w:r w:rsidR="008C7035">
              <w:rPr>
                <w:i w:val="0"/>
                <w:iCs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2888EBCA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for </w:t>
            </w:r>
            <w:r w:rsidR="00C95FD0">
              <w:rPr>
                <w:i w:val="0"/>
                <w:iCs/>
              </w:rPr>
              <w:t>slic</w:t>
            </w:r>
            <w:r w:rsidR="008C7035">
              <w:rPr>
                <w:i w:val="0"/>
                <w:iCs/>
              </w:rPr>
              <w:t xml:space="preserve">e-based </w:t>
            </w:r>
            <w:r w:rsidR="008C7035" w:rsidRPr="008C7035">
              <w:rPr>
                <w:i w:val="0"/>
                <w:iCs/>
              </w:rPr>
              <w:t xml:space="preserve">N3IWF selection for 5G </w:t>
            </w:r>
            <w:proofErr w:type="spellStart"/>
            <w:r w:rsidR="008C7035" w:rsidRPr="008C7035">
              <w:rPr>
                <w:i w:val="0"/>
                <w:iCs/>
              </w:rPr>
              <w:t>ProSe</w:t>
            </w:r>
            <w:proofErr w:type="spellEnd"/>
            <w:r w:rsidR="008C7035" w:rsidRPr="008C7035">
              <w:rPr>
                <w:i w:val="0"/>
                <w:iCs/>
              </w:rPr>
              <w:t xml:space="preserve"> Layer-3 Remote UE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1461BE0" w:rsidR="001E489F" w:rsidRPr="00D65E74" w:rsidRDefault="007C223F" w:rsidP="001E489F">
      <w:pPr>
        <w:pStyle w:val="Guidance"/>
        <w:rPr>
          <w:i w:val="0"/>
          <w:iCs/>
        </w:rPr>
      </w:pPr>
      <w:r>
        <w:rPr>
          <w:i w:val="0"/>
          <w:iCs/>
        </w:rPr>
        <w:t>Heng Nie(China Telecom)</w:t>
      </w:r>
      <w:r w:rsidR="00EA19FA" w:rsidRPr="00D65E74">
        <w:rPr>
          <w:i w:val="0"/>
          <w:iCs/>
        </w:rPr>
        <w:t xml:space="preserve">, </w:t>
      </w:r>
      <w:r>
        <w:rPr>
          <w:i w:val="0"/>
          <w:iCs/>
        </w:rPr>
        <w:t>nieheng@chinatelecom.cn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4A964" w:rsidR="001E489F" w:rsidRDefault="00A66829" w:rsidP="005875D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A66829" w14:paraId="5E434D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055964" w14:textId="5ED9B080" w:rsidR="00A66829" w:rsidRDefault="00A66829" w:rsidP="00A66829">
            <w:pPr>
              <w:pStyle w:val="TAL"/>
              <w:rPr>
                <w:lang w:eastAsia="zh-CN"/>
              </w:rPr>
            </w:pPr>
            <w:r>
              <w:t>CATT</w:t>
            </w:r>
          </w:p>
        </w:tc>
      </w:tr>
      <w:tr w:rsidR="00A66829" w14:paraId="540ECE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4AAF1" w14:textId="4FFF3B0D" w:rsidR="00A66829" w:rsidRDefault="00A66829" w:rsidP="00A66829">
            <w:pPr>
              <w:pStyle w:val="TAL"/>
            </w:pPr>
            <w:r>
              <w:t>ZTE</w:t>
            </w:r>
          </w:p>
        </w:tc>
      </w:tr>
      <w:tr w:rsidR="00A66829" w14:paraId="064C4D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16BAB" w14:textId="4BDCF412" w:rsidR="00A66829" w:rsidRDefault="0055099D" w:rsidP="00A668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</w:t>
            </w:r>
            <w:proofErr w:type="spellEnd"/>
          </w:p>
        </w:tc>
      </w:tr>
      <w:tr w:rsidR="00A66829" w14:paraId="0A827A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26251" w14:textId="14AB0267" w:rsidR="00A66829" w:rsidRDefault="00040874" w:rsidP="00A66829">
            <w:pPr>
              <w:pStyle w:val="TAL"/>
            </w:pPr>
            <w:r w:rsidRPr="00040874">
              <w:rPr>
                <w:rFonts w:hint="eastAsia"/>
                <w:lang w:eastAsia="zh-CN"/>
              </w:rPr>
              <w:t>Hytera communication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C560E" w14:textId="77777777" w:rsidR="00C85571" w:rsidRDefault="00C85571">
      <w:r>
        <w:separator/>
      </w:r>
    </w:p>
  </w:endnote>
  <w:endnote w:type="continuationSeparator" w:id="0">
    <w:p w14:paraId="37CBEB04" w14:textId="77777777" w:rsidR="00C85571" w:rsidRDefault="00C8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86EE" w14:textId="77777777" w:rsidR="00C85571" w:rsidRDefault="00C85571">
      <w:r>
        <w:separator/>
      </w:r>
    </w:p>
  </w:footnote>
  <w:footnote w:type="continuationSeparator" w:id="0">
    <w:p w14:paraId="31B472DA" w14:textId="77777777" w:rsidR="00C85571" w:rsidRDefault="00C85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95910567">
    <w:abstractNumId w:val="6"/>
  </w:num>
  <w:num w:numId="2" w16cid:durableId="1034960102">
    <w:abstractNumId w:val="3"/>
  </w:num>
  <w:num w:numId="3" w16cid:durableId="854073929">
    <w:abstractNumId w:val="2"/>
  </w:num>
  <w:num w:numId="4" w16cid:durableId="2047826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3204768">
    <w:abstractNumId w:val="0"/>
  </w:num>
  <w:num w:numId="6" w16cid:durableId="1540900707">
    <w:abstractNumId w:val="1"/>
  </w:num>
  <w:num w:numId="7" w16cid:durableId="165444284">
    <w:abstractNumId w:val="4"/>
  </w:num>
  <w:num w:numId="8" w16cid:durableId="1298800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4FA"/>
    <w:rsid w:val="0002191A"/>
    <w:rsid w:val="00021B65"/>
    <w:rsid w:val="0003016C"/>
    <w:rsid w:val="00030CD4"/>
    <w:rsid w:val="000344A1"/>
    <w:rsid w:val="0004087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A1C"/>
    <w:rsid w:val="00071022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C725B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302A"/>
    <w:rsid w:val="00166A1B"/>
    <w:rsid w:val="00167F4A"/>
    <w:rsid w:val="00170EDB"/>
    <w:rsid w:val="00180FBE"/>
    <w:rsid w:val="00192528"/>
    <w:rsid w:val="00192B41"/>
    <w:rsid w:val="0019338C"/>
    <w:rsid w:val="00193EA6"/>
    <w:rsid w:val="00194913"/>
    <w:rsid w:val="00197E4A"/>
    <w:rsid w:val="001A31EF"/>
    <w:rsid w:val="001A3E7E"/>
    <w:rsid w:val="001B01F1"/>
    <w:rsid w:val="001B2414"/>
    <w:rsid w:val="001B5421"/>
    <w:rsid w:val="001B650D"/>
    <w:rsid w:val="001C43F6"/>
    <w:rsid w:val="001C4D9B"/>
    <w:rsid w:val="001D0B09"/>
    <w:rsid w:val="001D7235"/>
    <w:rsid w:val="001E489F"/>
    <w:rsid w:val="001E6729"/>
    <w:rsid w:val="001F7653"/>
    <w:rsid w:val="002070CB"/>
    <w:rsid w:val="0021151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D2BA9"/>
    <w:rsid w:val="002E0FB5"/>
    <w:rsid w:val="002E21EB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65A76"/>
    <w:rsid w:val="003715B7"/>
    <w:rsid w:val="00376C60"/>
    <w:rsid w:val="0038138D"/>
    <w:rsid w:val="00392C87"/>
    <w:rsid w:val="003A5FFA"/>
    <w:rsid w:val="003A67E1"/>
    <w:rsid w:val="003A7108"/>
    <w:rsid w:val="003B2166"/>
    <w:rsid w:val="003B5F7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F1"/>
    <w:rsid w:val="004052E0"/>
    <w:rsid w:val="00411339"/>
    <w:rsid w:val="004131BD"/>
    <w:rsid w:val="004159BE"/>
    <w:rsid w:val="00416CEA"/>
    <w:rsid w:val="00417A78"/>
    <w:rsid w:val="00417E08"/>
    <w:rsid w:val="00421AFD"/>
    <w:rsid w:val="004246F2"/>
    <w:rsid w:val="00432048"/>
    <w:rsid w:val="00442C65"/>
    <w:rsid w:val="004467AA"/>
    <w:rsid w:val="00451122"/>
    <w:rsid w:val="004518DB"/>
    <w:rsid w:val="004562FC"/>
    <w:rsid w:val="00476E06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24F8"/>
    <w:rsid w:val="004F4172"/>
    <w:rsid w:val="004F7990"/>
    <w:rsid w:val="0050202A"/>
    <w:rsid w:val="005029ED"/>
    <w:rsid w:val="00507903"/>
    <w:rsid w:val="0051066E"/>
    <w:rsid w:val="0052032E"/>
    <w:rsid w:val="00521896"/>
    <w:rsid w:val="00522A80"/>
    <w:rsid w:val="00535A39"/>
    <w:rsid w:val="00544D8F"/>
    <w:rsid w:val="0055099D"/>
    <w:rsid w:val="00553BDE"/>
    <w:rsid w:val="00556F13"/>
    <w:rsid w:val="00562495"/>
    <w:rsid w:val="0057401B"/>
    <w:rsid w:val="00577727"/>
    <w:rsid w:val="005777AF"/>
    <w:rsid w:val="005817FC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56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7BC"/>
    <w:rsid w:val="006E0D1B"/>
    <w:rsid w:val="006E1A49"/>
    <w:rsid w:val="006E3A55"/>
    <w:rsid w:val="006F1B00"/>
    <w:rsid w:val="006F2EEB"/>
    <w:rsid w:val="006F4B7A"/>
    <w:rsid w:val="00700514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3D23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4CA9"/>
    <w:rsid w:val="007861B8"/>
    <w:rsid w:val="00787383"/>
    <w:rsid w:val="00791B51"/>
    <w:rsid w:val="00795AD1"/>
    <w:rsid w:val="007A7643"/>
    <w:rsid w:val="007B437A"/>
    <w:rsid w:val="007B5456"/>
    <w:rsid w:val="007B5F65"/>
    <w:rsid w:val="007C223F"/>
    <w:rsid w:val="007C4C71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014"/>
    <w:rsid w:val="008634EB"/>
    <w:rsid w:val="00866945"/>
    <w:rsid w:val="00876BD5"/>
    <w:rsid w:val="008776AC"/>
    <w:rsid w:val="00884D3C"/>
    <w:rsid w:val="00897C84"/>
    <w:rsid w:val="008A06BE"/>
    <w:rsid w:val="008A56FD"/>
    <w:rsid w:val="008C7035"/>
    <w:rsid w:val="008D3DA6"/>
    <w:rsid w:val="008D5DA3"/>
    <w:rsid w:val="008D7812"/>
    <w:rsid w:val="008D785A"/>
    <w:rsid w:val="008E70F7"/>
    <w:rsid w:val="008F1D3B"/>
    <w:rsid w:val="008F7444"/>
    <w:rsid w:val="008F7A15"/>
    <w:rsid w:val="0091321C"/>
    <w:rsid w:val="00913788"/>
    <w:rsid w:val="0091399A"/>
    <w:rsid w:val="00913A52"/>
    <w:rsid w:val="009227A0"/>
    <w:rsid w:val="00922D75"/>
    <w:rsid w:val="00925ADE"/>
    <w:rsid w:val="00926791"/>
    <w:rsid w:val="00933C2F"/>
    <w:rsid w:val="009356C7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10CF"/>
    <w:rsid w:val="00971679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06472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460F"/>
    <w:rsid w:val="00A37F80"/>
    <w:rsid w:val="00A46B3F"/>
    <w:rsid w:val="00A46F30"/>
    <w:rsid w:val="00A60CAD"/>
    <w:rsid w:val="00A61169"/>
    <w:rsid w:val="00A63024"/>
    <w:rsid w:val="00A65602"/>
    <w:rsid w:val="00A66829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737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92A"/>
    <w:rsid w:val="00B45C31"/>
    <w:rsid w:val="00B47534"/>
    <w:rsid w:val="00B504C8"/>
    <w:rsid w:val="00B50B89"/>
    <w:rsid w:val="00B510A5"/>
    <w:rsid w:val="00B51F67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3940"/>
    <w:rsid w:val="00C76753"/>
    <w:rsid w:val="00C85571"/>
    <w:rsid w:val="00C8586A"/>
    <w:rsid w:val="00C872C3"/>
    <w:rsid w:val="00C878FD"/>
    <w:rsid w:val="00C95FD0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36173"/>
    <w:rsid w:val="00D36234"/>
    <w:rsid w:val="00D43C0B"/>
    <w:rsid w:val="00D44A74"/>
    <w:rsid w:val="00D5376F"/>
    <w:rsid w:val="00D5392D"/>
    <w:rsid w:val="00D55760"/>
    <w:rsid w:val="00D57CD2"/>
    <w:rsid w:val="00D57E66"/>
    <w:rsid w:val="00D65E74"/>
    <w:rsid w:val="00D73350"/>
    <w:rsid w:val="00D82231"/>
    <w:rsid w:val="00D8756E"/>
    <w:rsid w:val="00D9053C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C48F1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505F"/>
    <w:rsid w:val="00E363A9"/>
    <w:rsid w:val="00E413E0"/>
    <w:rsid w:val="00E53AE3"/>
    <w:rsid w:val="00E5574A"/>
    <w:rsid w:val="00E57C21"/>
    <w:rsid w:val="00E6268A"/>
    <w:rsid w:val="00E64FB2"/>
    <w:rsid w:val="00E67B7D"/>
    <w:rsid w:val="00E81E2C"/>
    <w:rsid w:val="00E82FBF"/>
    <w:rsid w:val="00E847AA"/>
    <w:rsid w:val="00EA19FA"/>
    <w:rsid w:val="00EA312C"/>
    <w:rsid w:val="00EA662E"/>
    <w:rsid w:val="00EA7F35"/>
    <w:rsid w:val="00EB5D2F"/>
    <w:rsid w:val="00EC10EC"/>
    <w:rsid w:val="00EC456C"/>
    <w:rsid w:val="00ED114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6</cp:revision>
  <cp:lastPrinted>2001-04-23T09:30:00Z</cp:lastPrinted>
  <dcterms:created xsi:type="dcterms:W3CDTF">2026-02-12T03:16:00Z</dcterms:created>
  <dcterms:modified xsi:type="dcterms:W3CDTF">2026-02-17T10:42:00Z</dcterms:modified>
</cp:coreProperties>
</file>